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tabs>
          <w:tab w:val="left" w:pos="0"/>
        </w:tabs>
        <w:spacing w:before="0" w:beforeAutospacing="0" w:after="0" w:afterAutospacing="0" w:line="560" w:lineRule="exact"/>
        <w:jc w:val="center"/>
        <w:rPr>
          <w:rFonts w:ascii="黑体" w:eastAsia="黑体"/>
          <w:b/>
          <w:color w:val="auto"/>
          <w:spacing w:val="40"/>
          <w:sz w:val="32"/>
          <w:szCs w:val="32"/>
        </w:rPr>
      </w:pPr>
      <w:r>
        <w:rPr>
          <w:rFonts w:hint="eastAsia"/>
          <w:b/>
          <w:spacing w:val="40"/>
          <w:sz w:val="32"/>
        </w:rPr>
        <w:t>《计算思维与程序设计基础》</w:t>
      </w:r>
      <w:r>
        <w:rPr>
          <w:rFonts w:hint="eastAsia"/>
          <w:b/>
          <w:color w:val="auto"/>
          <w:spacing w:val="40"/>
          <w:sz w:val="32"/>
        </w:rPr>
        <w:t>实验教学大纲</w:t>
      </w:r>
    </w:p>
    <w:p>
      <w:pPr>
        <w:pStyle w:val="6"/>
        <w:tabs>
          <w:tab w:val="left" w:pos="0"/>
          <w:tab w:val="left" w:pos="6930"/>
        </w:tabs>
        <w:spacing w:before="0" w:beforeAutospacing="0" w:after="0" w:afterAutospacing="0" w:line="360" w:lineRule="exact"/>
        <w:jc w:val="both"/>
        <w:rPr>
          <w:rFonts w:ascii="黑体" w:eastAsia="黑体"/>
          <w:color w:val="auto"/>
        </w:rPr>
      </w:pPr>
    </w:p>
    <w:p>
      <w:pPr>
        <w:pStyle w:val="6"/>
        <w:tabs>
          <w:tab w:val="left" w:pos="0"/>
          <w:tab w:val="left" w:pos="6930"/>
        </w:tabs>
        <w:spacing w:before="0" w:beforeAutospacing="0" w:after="0" w:afterAutospacing="0" w:line="360" w:lineRule="exact"/>
        <w:jc w:val="both"/>
        <w:rPr>
          <w:color w:val="auto"/>
          <w:sz w:val="21"/>
          <w:szCs w:val="21"/>
        </w:rPr>
      </w:pPr>
      <w:r>
        <w:rPr>
          <w:rFonts w:hint="eastAsia" w:ascii="黑体" w:eastAsia="黑体"/>
          <w:color w:val="auto"/>
        </w:rPr>
        <w:t xml:space="preserve">课程代码: </w:t>
      </w:r>
      <w:r>
        <w:rPr>
          <w:rFonts w:eastAsia="黑体"/>
        </w:rPr>
        <w:t>06</w:t>
      </w:r>
      <w:r>
        <w:rPr>
          <w:rFonts w:hint="eastAsia" w:eastAsia="黑体"/>
        </w:rPr>
        <w:t>70004</w:t>
      </w:r>
      <w:r>
        <w:rPr>
          <w:rFonts w:hint="eastAsia"/>
          <w:color w:val="auto"/>
          <w:sz w:val="21"/>
          <w:szCs w:val="21"/>
        </w:rPr>
        <w:t xml:space="preserve">                  </w:t>
      </w:r>
    </w:p>
    <w:p>
      <w:pPr>
        <w:spacing w:line="440" w:lineRule="exact"/>
        <w:rPr>
          <w:sz w:val="24"/>
        </w:rPr>
      </w:pPr>
      <w:r>
        <w:rPr>
          <w:rFonts w:hint="eastAsia" w:eastAsia="黑体"/>
          <w:sz w:val="24"/>
        </w:rPr>
        <w:t>实验学时：</w:t>
      </w:r>
      <w:r>
        <w:rPr>
          <w:rFonts w:hint="eastAsia" w:eastAsia="仿宋_GB2312"/>
          <w:sz w:val="24"/>
        </w:rPr>
        <w:t>16</w:t>
      </w:r>
    </w:p>
    <w:p>
      <w:pPr>
        <w:pStyle w:val="6"/>
        <w:tabs>
          <w:tab w:val="left" w:pos="0"/>
          <w:tab w:val="left" w:pos="6930"/>
        </w:tabs>
        <w:spacing w:before="0" w:beforeAutospacing="0" w:after="0" w:afterAutospacing="0" w:line="360" w:lineRule="exact"/>
        <w:jc w:val="both"/>
        <w:rPr>
          <w:rFonts w:hint="eastAsia"/>
          <w:color w:val="auto"/>
          <w:sz w:val="21"/>
          <w:szCs w:val="21"/>
        </w:rPr>
      </w:pPr>
      <w:r>
        <w:rPr>
          <w:rFonts w:hint="eastAsia" w:eastAsia="黑体"/>
          <w:color w:val="auto"/>
        </w:rPr>
        <w:t>先修课程：</w:t>
      </w:r>
      <w:r>
        <w:rPr>
          <w:rFonts w:hint="eastAsia" w:eastAsia="仿宋_GB2312"/>
          <w:color w:val="auto"/>
        </w:rPr>
        <w:t>无</w:t>
      </w:r>
      <w:r>
        <w:rPr>
          <w:rFonts w:hint="eastAsia"/>
          <w:color w:val="auto"/>
          <w:sz w:val="21"/>
          <w:szCs w:val="21"/>
        </w:rPr>
        <w:t xml:space="preserve"> </w:t>
      </w:r>
    </w:p>
    <w:p>
      <w:pPr>
        <w:pStyle w:val="6"/>
        <w:tabs>
          <w:tab w:val="left" w:pos="0"/>
          <w:tab w:val="left" w:pos="6930"/>
        </w:tabs>
        <w:spacing w:before="0" w:beforeAutospacing="0" w:after="0" w:afterAutospacing="0" w:line="360" w:lineRule="exact"/>
        <w:jc w:val="both"/>
        <w:rPr>
          <w:color w:val="auto"/>
          <w:sz w:val="21"/>
          <w:szCs w:val="21"/>
        </w:rPr>
      </w:pPr>
    </w:p>
    <w:p>
      <w:pPr>
        <w:pStyle w:val="6"/>
        <w:numPr>
          <w:ilvl w:val="0"/>
          <w:numId w:val="1"/>
        </w:numPr>
        <w:spacing w:before="156" w:beforeLines="50" w:beforeAutospacing="0" w:after="0" w:afterAutospacing="0" w:line="360" w:lineRule="exact"/>
        <w:ind w:left="0" w:firstLine="0"/>
        <w:rPr>
          <w:rFonts w:ascii="黑体" w:eastAsia="黑体"/>
          <w:color w:val="auto"/>
        </w:rPr>
      </w:pPr>
      <w:r>
        <w:rPr>
          <w:rFonts w:hint="eastAsia" w:eastAsia="黑体"/>
          <w:b/>
          <w:color w:val="auto"/>
          <w:sz w:val="28"/>
        </w:rPr>
        <w:t>目的</w:t>
      </w:r>
      <w:r>
        <w:rPr>
          <w:rFonts w:hint="eastAsia" w:ascii="黑体" w:eastAsia="黑体"/>
          <w:b/>
          <w:color w:val="auto"/>
          <w:sz w:val="28"/>
        </w:rPr>
        <w:t>要求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《计算思维与程序设计基础》是我校所有专业所有大学生重要的通识必修课程，是我校通识教育的重要组成部分。课程的任务是以培养学生计算思维能力为核心，全面培养学生的信息素养、计算科学修养和计算思维能力，提高学生的计算机应用水平和计算机问题求解能力，为后续课程的学习奠定基础。具体内容包括：认知与理解计算机系统和方法;应用计算机技术分析解决问题的能力;正确获取、评价与使用信息的素养;基于信息技术手段的交流与持续学习能力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课程教学目的是：培养学生对信息技术的兴趣；掌握计算机的基本理论、基本操作；熟练掌握WPS办公软件的基本操作技能；掌握网络基础知识，并会用Internet网检索信息、传输信息，培养信息的甄别、筛选的能力；培养学生使用计算思维进行问题求解的核心理念，通过了解问题求解的一般过程，利用程序设计的思想，培养学生的计算思维能力。 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课程的教学任务是：计算机的发展与新技术、计算思维简介及应用；计算机的（软硬件）基本知识；Windows10操作系统的基本操作；WPS办公自动化软件的应用；计算机网络基础与信息安全；程序设计基础。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根据教学目的和教学任务，实验课共开设5个</w:t>
      </w:r>
      <w:r>
        <w:rPr>
          <w:rFonts w:ascii="宋体" w:hAnsi="宋体"/>
          <w:sz w:val="24"/>
        </w:rPr>
        <w:t>实验</w:t>
      </w:r>
      <w:r>
        <w:rPr>
          <w:rFonts w:hint="eastAsia" w:ascii="宋体" w:hAnsi="宋体"/>
          <w:sz w:val="24"/>
        </w:rPr>
        <w:t>项目</w:t>
      </w:r>
      <w:r>
        <w:rPr>
          <w:rFonts w:ascii="宋体" w:hAnsi="宋体"/>
          <w:sz w:val="24"/>
        </w:rPr>
        <w:t>，总</w:t>
      </w:r>
      <w:r>
        <w:rPr>
          <w:rFonts w:hint="eastAsia" w:ascii="宋体" w:hAnsi="宋体"/>
          <w:sz w:val="24"/>
        </w:rPr>
        <w:t>共16</w:t>
      </w:r>
      <w:r>
        <w:rPr>
          <w:rFonts w:ascii="宋体" w:hAnsi="宋体"/>
          <w:sz w:val="24"/>
        </w:rPr>
        <w:t>课时。学生应按照实验</w:t>
      </w:r>
      <w:r>
        <w:rPr>
          <w:rFonts w:hint="eastAsia" w:ascii="宋体" w:hAnsi="宋体"/>
          <w:sz w:val="24"/>
        </w:rPr>
        <w:t>教学大纲</w:t>
      </w:r>
      <w:r>
        <w:rPr>
          <w:rFonts w:ascii="宋体" w:hAnsi="宋体"/>
          <w:sz w:val="24"/>
        </w:rPr>
        <w:t>的要求，完成指定的实验任务，</w:t>
      </w:r>
      <w:r>
        <w:rPr>
          <w:rFonts w:hint="eastAsia" w:ascii="宋体" w:hAnsi="宋体"/>
          <w:sz w:val="24"/>
        </w:rPr>
        <w:t>分析运行结果，书写实验报告。</w:t>
      </w:r>
    </w:p>
    <w:p>
      <w:pPr>
        <w:pStyle w:val="6"/>
        <w:spacing w:before="156" w:beforeLines="50" w:beforeAutospacing="0" w:after="0" w:afterAutospacing="0" w:line="360" w:lineRule="auto"/>
        <w:rPr>
          <w:rFonts w:ascii="黑体" w:eastAsia="黑体"/>
          <w:color w:val="auto"/>
        </w:rPr>
      </w:pPr>
      <w:r>
        <w:rPr>
          <w:rFonts w:hint="eastAsia" w:eastAsia="黑体"/>
          <w:b/>
          <w:color w:val="auto"/>
          <w:sz w:val="28"/>
        </w:rPr>
        <w:t>二、实验项目内容及学时分配</w:t>
      </w:r>
    </w:p>
    <w:p>
      <w:pPr>
        <w:spacing w:line="360" w:lineRule="auto"/>
        <w:ind w:firstLine="542" w:firstLineChars="225"/>
        <w:rPr>
          <w:rFonts w:ascii="仿宋_GB2312" w:hAnsi="宋体" w:eastAsia="仿宋_GB2312"/>
          <w:b/>
          <w:sz w:val="24"/>
        </w:rPr>
      </w:pPr>
      <w:r>
        <w:rPr>
          <w:rFonts w:hint="eastAsia" w:ascii="仿宋_GB2312" w:hAnsi="宋体" w:eastAsia="仿宋_GB2312"/>
          <w:b/>
          <w:sz w:val="24"/>
        </w:rPr>
        <w:t>实验一、Windows 10的操作(2学时)</w:t>
      </w:r>
    </w:p>
    <w:p>
      <w:pPr>
        <w:pStyle w:val="14"/>
        <w:numPr>
          <w:ilvl w:val="0"/>
          <w:numId w:val="2"/>
        </w:numPr>
        <w:spacing w:before="156" w:beforeLines="50" w:line="360" w:lineRule="auto"/>
        <w:ind w:firstLineChars="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实验目的要求</w:t>
      </w:r>
    </w:p>
    <w:p>
      <w:pPr>
        <w:spacing w:before="156" w:beforeLines="50" w:line="360" w:lineRule="auto"/>
        <w:ind w:left="540"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掌握 Windows 10的基本操作方法、文件管理、任务管理和系统管理功能。</w:t>
      </w:r>
    </w:p>
    <w:p>
      <w:pPr>
        <w:spacing w:before="50" w:line="360" w:lineRule="auto"/>
        <w:ind w:firstLine="540" w:firstLineChars="22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⒉实验主要内容</w:t>
      </w:r>
    </w:p>
    <w:p>
      <w:pPr>
        <w:numPr>
          <w:ilvl w:val="0"/>
          <w:numId w:val="3"/>
        </w:numPr>
        <w:spacing w:line="360" w:lineRule="auto"/>
        <w:ind w:hanging="482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任务栏和桌面的设置</w:t>
      </w:r>
    </w:p>
    <w:p>
      <w:pPr>
        <w:numPr>
          <w:ilvl w:val="0"/>
          <w:numId w:val="3"/>
        </w:numPr>
        <w:spacing w:line="360" w:lineRule="auto"/>
        <w:ind w:hanging="482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文件夹设置及文件操作</w:t>
      </w:r>
    </w:p>
    <w:p>
      <w:pPr>
        <w:numPr>
          <w:ilvl w:val="0"/>
          <w:numId w:val="3"/>
        </w:numPr>
        <w:spacing w:line="360" w:lineRule="auto"/>
        <w:ind w:hanging="482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系统设置</w:t>
      </w:r>
    </w:p>
    <w:p>
      <w:pPr>
        <w:spacing w:before="50" w:line="360" w:lineRule="auto"/>
        <w:ind w:firstLine="540" w:firstLineChars="22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⒊实验类别：基础</w:t>
      </w:r>
    </w:p>
    <w:p>
      <w:pPr>
        <w:spacing w:before="50" w:line="360" w:lineRule="auto"/>
        <w:ind w:firstLine="540" w:firstLineChars="22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⒋实验类型：验证</w:t>
      </w:r>
    </w:p>
    <w:p>
      <w:pPr>
        <w:spacing w:before="50" w:line="360" w:lineRule="auto"/>
        <w:ind w:firstLine="540" w:firstLineChars="22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⒌实验要求：必做</w:t>
      </w:r>
    </w:p>
    <w:p>
      <w:pPr>
        <w:spacing w:before="50" w:line="360" w:lineRule="auto"/>
        <w:ind w:firstLine="540" w:firstLineChars="22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⒍主要仪器：微型计算机</w:t>
      </w:r>
    </w:p>
    <w:p>
      <w:pPr>
        <w:spacing w:before="156" w:beforeLines="50" w:line="360" w:lineRule="auto"/>
        <w:ind w:firstLine="542" w:firstLineChars="225"/>
        <w:rPr>
          <w:rFonts w:ascii="仿宋_GB2312" w:hAnsi="宋体" w:eastAsia="仿宋_GB2312"/>
          <w:b/>
          <w:sz w:val="24"/>
        </w:rPr>
      </w:pPr>
      <w:r>
        <w:rPr>
          <w:rFonts w:hint="eastAsia" w:ascii="仿宋_GB2312" w:hAnsi="宋体" w:eastAsia="仿宋_GB2312"/>
          <w:b/>
          <w:sz w:val="24"/>
        </w:rPr>
        <w:t>实验二、WPS文字办公软件(4学时)</w:t>
      </w:r>
    </w:p>
    <w:p>
      <w:pPr>
        <w:numPr>
          <w:ilvl w:val="0"/>
          <w:numId w:val="4"/>
        </w:numPr>
        <w:spacing w:before="156" w:beforeLines="50" w:line="360" w:lineRule="auto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实验目的要求</w:t>
      </w:r>
    </w:p>
    <w:p>
      <w:pPr>
        <w:spacing w:before="156" w:beforeLines="50" w:line="360" w:lineRule="auto"/>
        <w:ind w:left="540"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WPS文字的新建、保存、查找替换等基本操作，熟练掌握 WPS文字文档的编辑和格式化操作，以及在 WPS文字文档中插入图片、艺术字、文本框、添加水印等的操作，并能够在 WPS文字文档中创建、编辑、格式化表格并对数据进行简单的处理，学会使用 WPS文字办公软件进行综合编辑。</w:t>
      </w:r>
    </w:p>
    <w:p>
      <w:pPr>
        <w:numPr>
          <w:ilvl w:val="0"/>
          <w:numId w:val="4"/>
        </w:numPr>
        <w:spacing w:before="156" w:beforeLines="50" w:line="360" w:lineRule="auto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实验主要内容</w:t>
      </w:r>
    </w:p>
    <w:p>
      <w:pPr>
        <w:numPr>
          <w:ilvl w:val="0"/>
          <w:numId w:val="5"/>
        </w:numPr>
        <w:spacing w:before="156" w:beforeLines="50" w:line="360" w:lineRule="auto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WPS文字办公软件的基本操作</w:t>
      </w:r>
    </w:p>
    <w:p>
      <w:pPr>
        <w:numPr>
          <w:ilvl w:val="0"/>
          <w:numId w:val="5"/>
        </w:numPr>
        <w:spacing w:before="156" w:beforeLines="50" w:line="360" w:lineRule="auto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“毕业论文”文档的制作</w:t>
      </w:r>
    </w:p>
    <w:p>
      <w:pPr>
        <w:spacing w:before="156" w:beforeLines="50" w:line="360" w:lineRule="auto"/>
        <w:ind w:left="54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3.实验类别：基础</w:t>
      </w:r>
    </w:p>
    <w:p>
      <w:pPr>
        <w:spacing w:before="156" w:beforeLines="50" w:line="360" w:lineRule="auto"/>
        <w:ind w:left="54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4.实验类型：综合</w:t>
      </w:r>
    </w:p>
    <w:p>
      <w:pPr>
        <w:spacing w:before="156" w:beforeLines="50" w:line="360" w:lineRule="auto"/>
        <w:ind w:firstLine="540" w:firstLineChars="22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5.实验要求：必做</w:t>
      </w:r>
    </w:p>
    <w:p>
      <w:pPr>
        <w:spacing w:before="156" w:beforeLines="50" w:line="360" w:lineRule="auto"/>
        <w:ind w:firstLine="540" w:firstLineChars="22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6.主要仪器：微型计算机</w:t>
      </w:r>
    </w:p>
    <w:p>
      <w:pPr>
        <w:spacing w:before="156" w:beforeLines="50" w:line="360" w:lineRule="auto"/>
        <w:ind w:firstLine="542" w:firstLineChars="225"/>
        <w:rPr>
          <w:rFonts w:ascii="宋体" w:hAnsi="宋体"/>
          <w:szCs w:val="21"/>
        </w:rPr>
      </w:pPr>
      <w:r>
        <w:rPr>
          <w:rFonts w:hint="eastAsia" w:ascii="仿宋_GB2312" w:hAnsi="宋体" w:eastAsia="仿宋_GB2312"/>
          <w:b/>
          <w:sz w:val="24"/>
        </w:rPr>
        <w:t>实验三、WPS表格办公软件的操作(4学时)</w:t>
      </w:r>
    </w:p>
    <w:p>
      <w:pPr>
        <w:numPr>
          <w:ilvl w:val="0"/>
          <w:numId w:val="6"/>
        </w:numPr>
        <w:spacing w:before="156" w:beforeLines="50" w:line="360" w:lineRule="auto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实验目的要求</w:t>
      </w:r>
    </w:p>
    <w:p>
      <w:pPr>
        <w:spacing w:before="156" w:beforeLines="50" w:line="360" w:lineRule="auto"/>
        <w:ind w:left="540"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掌握工作簿和工作表的基本操作；掌握工作表的编排和格式设置方法；掌握公式与常用函数的使用方法；掌握WPS表格中数据的查询、排序、筛选、分类汇总、数据透视表操作；掌握图表的制作和编辑方法；掌握工作表的页面设置与打印方法。</w:t>
      </w:r>
    </w:p>
    <w:p>
      <w:pPr>
        <w:spacing w:before="156" w:beforeLines="50" w:line="360" w:lineRule="auto"/>
        <w:ind w:left="54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2.实验主要内容</w:t>
      </w:r>
    </w:p>
    <w:p>
      <w:pPr>
        <w:numPr>
          <w:ilvl w:val="0"/>
          <w:numId w:val="7"/>
        </w:numPr>
        <w:spacing w:before="156" w:beforeLines="50" w:line="360" w:lineRule="auto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设置表格格式</w:t>
      </w:r>
    </w:p>
    <w:p>
      <w:pPr>
        <w:numPr>
          <w:ilvl w:val="0"/>
          <w:numId w:val="7"/>
        </w:numPr>
        <w:spacing w:before="156" w:beforeLines="50" w:line="360" w:lineRule="auto"/>
        <w:rPr>
          <w:rFonts w:ascii="仿宋_GB2312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公式和函数的使用</w:t>
      </w:r>
    </w:p>
    <w:p>
      <w:pPr>
        <w:numPr>
          <w:ilvl w:val="0"/>
          <w:numId w:val="7"/>
        </w:numPr>
        <w:spacing w:before="156" w:beforeLines="50" w:line="360" w:lineRule="auto"/>
        <w:rPr>
          <w:rFonts w:hint="eastAsia" w:ascii="仿宋_GB2312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表格数据的排序、筛选、分类汇总和</w:t>
      </w:r>
      <w:r>
        <w:rPr>
          <w:rFonts w:hint="eastAsia" w:ascii="仿宋_GB2312" w:eastAsia="仿宋_GB2312"/>
          <w:sz w:val="24"/>
        </w:rPr>
        <w:t>数据透视表操作</w:t>
      </w:r>
    </w:p>
    <w:p>
      <w:pPr>
        <w:numPr>
          <w:ilvl w:val="0"/>
          <w:numId w:val="7"/>
        </w:numPr>
        <w:spacing w:before="156" w:beforeLines="50" w:line="360" w:lineRule="auto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“绩效考核表”的制作</w:t>
      </w:r>
    </w:p>
    <w:p>
      <w:pPr>
        <w:spacing w:before="156" w:beforeLines="50" w:line="360" w:lineRule="auto"/>
        <w:ind w:left="54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3.实验类别：基础</w:t>
      </w:r>
    </w:p>
    <w:p>
      <w:pPr>
        <w:spacing w:before="156" w:beforeLines="50" w:line="360" w:lineRule="auto"/>
        <w:ind w:left="54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4.实验类型：综合</w:t>
      </w:r>
    </w:p>
    <w:p>
      <w:pPr>
        <w:spacing w:before="156" w:beforeLines="50" w:line="360" w:lineRule="auto"/>
        <w:ind w:firstLine="540" w:firstLineChars="22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5.实验要求：必做</w:t>
      </w:r>
    </w:p>
    <w:p>
      <w:pPr>
        <w:spacing w:before="156" w:beforeLines="50" w:line="360" w:lineRule="auto"/>
        <w:ind w:firstLine="540" w:firstLineChars="22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⒍主要仪器：微型计算机</w:t>
      </w:r>
    </w:p>
    <w:p>
      <w:pPr>
        <w:spacing w:before="156" w:beforeLines="50" w:line="360" w:lineRule="auto"/>
        <w:ind w:firstLine="542" w:firstLineChars="225"/>
        <w:rPr>
          <w:rFonts w:ascii="仿宋_GB2312" w:hAnsi="宋体" w:eastAsia="仿宋_GB2312"/>
          <w:b/>
          <w:sz w:val="24"/>
        </w:rPr>
      </w:pPr>
      <w:r>
        <w:rPr>
          <w:rFonts w:hint="eastAsia" w:ascii="仿宋_GB2312" w:hAnsi="宋体" w:eastAsia="仿宋_GB2312"/>
          <w:b/>
          <w:sz w:val="24"/>
        </w:rPr>
        <w:t>实验四、WPS演示办公软件的操作(2学时)</w:t>
      </w:r>
    </w:p>
    <w:p>
      <w:pPr>
        <w:numPr>
          <w:ilvl w:val="0"/>
          <w:numId w:val="8"/>
        </w:numPr>
        <w:spacing w:before="156" w:beforeLines="50" w:line="360" w:lineRule="auto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实验目的要求</w:t>
      </w:r>
    </w:p>
    <w:p>
      <w:pPr>
        <w:spacing w:before="156" w:beforeLines="50" w:line="360" w:lineRule="auto"/>
        <w:ind w:left="540"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熟练掌握 WPS演示文稿的创建，掌握模板、动画、主题、切换、放映方式的设置，能根据演示文稿的内容美化幻灯片，了解幻灯片母版的制作。</w:t>
      </w:r>
    </w:p>
    <w:p>
      <w:pPr>
        <w:numPr>
          <w:ilvl w:val="0"/>
          <w:numId w:val="8"/>
        </w:numPr>
        <w:spacing w:before="156" w:beforeLines="50" w:line="360" w:lineRule="auto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实验主要内容</w:t>
      </w:r>
    </w:p>
    <w:p>
      <w:pPr>
        <w:numPr>
          <w:ilvl w:val="0"/>
          <w:numId w:val="9"/>
        </w:numPr>
        <w:spacing w:before="156" w:beforeLines="50" w:line="360" w:lineRule="auto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掌握幻灯片的制作方法</w:t>
      </w:r>
    </w:p>
    <w:p>
      <w:pPr>
        <w:numPr>
          <w:ilvl w:val="0"/>
          <w:numId w:val="9"/>
        </w:numPr>
        <w:spacing w:before="156" w:beforeLines="50" w:line="360" w:lineRule="auto"/>
        <w:rPr>
          <w:rFonts w:hint="eastAsia" w:ascii="仿宋_GB2312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掌握幻灯片的修饰与放映</w:t>
      </w:r>
    </w:p>
    <w:p>
      <w:pPr>
        <w:numPr>
          <w:ilvl w:val="0"/>
          <w:numId w:val="9"/>
        </w:numPr>
        <w:spacing w:before="156" w:beforeLines="50" w:line="360" w:lineRule="auto"/>
        <w:rPr>
          <w:rFonts w:ascii="仿宋_GB2312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“年终总结”演示文稿的制作</w:t>
      </w:r>
    </w:p>
    <w:p>
      <w:pPr>
        <w:spacing w:before="156" w:beforeLines="50" w:line="360" w:lineRule="auto"/>
        <w:ind w:firstLine="540" w:firstLineChars="22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⒊实验类别：基础</w:t>
      </w:r>
    </w:p>
    <w:p>
      <w:pPr>
        <w:spacing w:before="156" w:beforeLines="50" w:line="360" w:lineRule="auto"/>
        <w:ind w:firstLine="540" w:firstLineChars="22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⒋实验类型：综合</w:t>
      </w:r>
    </w:p>
    <w:p>
      <w:pPr>
        <w:spacing w:before="156" w:beforeLines="50" w:line="360" w:lineRule="auto"/>
        <w:ind w:firstLine="540" w:firstLineChars="22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⒌实验要求：必做</w:t>
      </w:r>
    </w:p>
    <w:p>
      <w:pPr>
        <w:spacing w:before="156" w:beforeLines="50" w:line="360" w:lineRule="auto"/>
        <w:ind w:firstLine="540" w:firstLineChars="225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⒍主要仪器：微型计算机</w:t>
      </w:r>
    </w:p>
    <w:p>
      <w:pPr>
        <w:spacing w:before="156" w:beforeLines="50" w:line="360" w:lineRule="auto"/>
        <w:ind w:firstLine="542" w:firstLineChars="225"/>
        <w:rPr>
          <w:rFonts w:ascii="仿宋_GB2312" w:hAnsi="宋体" w:eastAsia="仿宋_GB2312"/>
          <w:b/>
          <w:sz w:val="24"/>
        </w:rPr>
      </w:pPr>
      <w:r>
        <w:rPr>
          <w:rFonts w:hint="eastAsia" w:ascii="仿宋_GB2312" w:hAnsi="宋体" w:eastAsia="仿宋_GB2312"/>
          <w:b/>
          <w:sz w:val="24"/>
        </w:rPr>
        <w:t>实验五、Python程序设计基础(4学时)</w:t>
      </w:r>
    </w:p>
    <w:p>
      <w:pPr>
        <w:numPr>
          <w:ilvl w:val="0"/>
          <w:numId w:val="8"/>
        </w:numPr>
        <w:spacing w:before="156" w:beforeLines="50" w:line="360" w:lineRule="auto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实验目的要求</w:t>
      </w:r>
    </w:p>
    <w:p>
      <w:pPr>
        <w:spacing w:before="156" w:beforeLines="50" w:line="360" w:lineRule="auto"/>
        <w:ind w:left="540"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掌握Python的表达式与运算符、控制流程、函数和异常处理。</w:t>
      </w:r>
    </w:p>
    <w:p>
      <w:pPr>
        <w:numPr>
          <w:ilvl w:val="0"/>
          <w:numId w:val="8"/>
        </w:numPr>
        <w:spacing w:before="156" w:beforeLines="50" w:line="360" w:lineRule="auto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实验主要内容</w:t>
      </w:r>
    </w:p>
    <w:p>
      <w:pPr>
        <w:numPr>
          <w:ilvl w:val="0"/>
          <w:numId w:val="10"/>
        </w:numPr>
        <w:spacing w:before="156" w:beforeLines="50" w:line="360" w:lineRule="auto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熟悉</w:t>
      </w:r>
      <w:r>
        <w:rPr>
          <w:rFonts w:hint="eastAsia" w:ascii="仿宋_GB2312" w:eastAsia="仿宋_GB2312"/>
          <w:sz w:val="24"/>
        </w:rPr>
        <w:t>Python的开发环境</w:t>
      </w:r>
    </w:p>
    <w:p>
      <w:pPr>
        <w:numPr>
          <w:ilvl w:val="0"/>
          <w:numId w:val="10"/>
        </w:numPr>
        <w:spacing w:before="156" w:beforeLines="50" w:line="360" w:lineRule="auto"/>
        <w:rPr>
          <w:rFonts w:ascii="仿宋_GB2312" w:hAnsi="宋体" w:eastAsia="仿宋_GB2312"/>
          <w:sz w:val="24"/>
        </w:rPr>
      </w:pPr>
      <w:r>
        <w:rPr>
          <w:rFonts w:hint="eastAsia" w:ascii="仿宋_GB2312" w:eastAsia="仿宋_GB2312"/>
          <w:sz w:val="24"/>
        </w:rPr>
        <w:t>表达式与运算符</w:t>
      </w:r>
    </w:p>
    <w:p>
      <w:pPr>
        <w:numPr>
          <w:ilvl w:val="0"/>
          <w:numId w:val="10"/>
        </w:numPr>
        <w:spacing w:before="156" w:beforeLines="50" w:line="360" w:lineRule="auto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控制流程</w:t>
      </w:r>
    </w:p>
    <w:p>
      <w:pPr>
        <w:numPr>
          <w:ilvl w:val="0"/>
          <w:numId w:val="10"/>
        </w:numPr>
        <w:spacing w:before="156" w:beforeLines="50" w:line="360" w:lineRule="auto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函数和异常处理</w:t>
      </w:r>
    </w:p>
    <w:p>
      <w:pPr>
        <w:numPr>
          <w:ilvl w:val="0"/>
          <w:numId w:val="10"/>
        </w:numPr>
        <w:spacing w:before="156" w:beforeLines="50" w:line="360" w:lineRule="auto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“猜数字”游戏的开发</w:t>
      </w:r>
    </w:p>
    <w:p>
      <w:pPr>
        <w:spacing w:before="156" w:beforeLines="50" w:line="360" w:lineRule="auto"/>
        <w:ind w:firstLine="540" w:firstLineChars="22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⒊实验类别：基础</w:t>
      </w:r>
    </w:p>
    <w:p>
      <w:pPr>
        <w:spacing w:before="156" w:beforeLines="50" w:line="360" w:lineRule="auto"/>
        <w:ind w:firstLine="540" w:firstLineChars="22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⒋实验类型：设计</w:t>
      </w:r>
    </w:p>
    <w:p>
      <w:pPr>
        <w:spacing w:before="156" w:beforeLines="50" w:line="360" w:lineRule="auto"/>
        <w:ind w:firstLine="540" w:firstLineChars="22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⒌实验要求：必做</w:t>
      </w:r>
    </w:p>
    <w:p>
      <w:pPr>
        <w:spacing w:before="156" w:beforeLines="50" w:line="360" w:lineRule="auto"/>
        <w:ind w:firstLine="540" w:firstLineChars="22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⒍主要仪器：微型计算机</w:t>
      </w:r>
    </w:p>
    <w:p>
      <w:pPr>
        <w:widowControl/>
        <w:spacing w:before="156" w:beforeLines="50" w:line="400" w:lineRule="exact"/>
        <w:jc w:val="left"/>
        <w:rPr>
          <w:rFonts w:eastAsia="黑体"/>
          <w:b/>
          <w:sz w:val="28"/>
        </w:rPr>
      </w:pPr>
      <w:r>
        <w:rPr>
          <w:rFonts w:hint="eastAsia" w:eastAsia="黑体"/>
          <w:b/>
          <w:sz w:val="28"/>
        </w:rPr>
        <w:t>三、考核方式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实验课考核成绩由实验完成情况及实验报告完成情况确定，占期末总评成绩的20%。</w:t>
      </w:r>
    </w:p>
    <w:p>
      <w:pPr>
        <w:spacing w:before="156" w:beforeLines="50" w:line="400" w:lineRule="exact"/>
        <w:rPr>
          <w:rFonts w:ascii="黑体" w:eastAsia="黑体"/>
          <w:sz w:val="28"/>
        </w:rPr>
      </w:pPr>
    </w:p>
    <w:p>
      <w:pPr>
        <w:ind w:firstLine="482" w:firstLineChars="200"/>
        <w:rPr>
          <w:sz w:val="24"/>
        </w:rPr>
      </w:pPr>
      <w:r>
        <w:rPr>
          <w:rFonts w:hint="eastAsia"/>
          <w:b/>
          <w:bCs/>
          <w:sz w:val="24"/>
        </w:rPr>
        <w:t>撰写人</w:t>
      </w:r>
      <w:r>
        <w:rPr>
          <w:rFonts w:hint="eastAsia"/>
          <w:sz w:val="24"/>
        </w:rPr>
        <w:t xml:space="preserve">：王必晴           </w:t>
      </w:r>
      <w:r>
        <w:rPr>
          <w:rFonts w:hint="eastAsia"/>
          <w:b/>
          <w:bCs/>
          <w:sz w:val="24"/>
        </w:rPr>
        <w:t>审核人</w:t>
      </w:r>
      <w:r>
        <w:rPr>
          <w:rFonts w:hint="eastAsia"/>
          <w:sz w:val="24"/>
        </w:rPr>
        <w:t xml:space="preserve">：姚珺         </w:t>
      </w:r>
      <w:r>
        <w:rPr>
          <w:rFonts w:hint="eastAsia"/>
          <w:b/>
          <w:bCs/>
          <w:sz w:val="24"/>
        </w:rPr>
        <w:t>日期</w:t>
      </w:r>
      <w:r>
        <w:rPr>
          <w:rFonts w:hint="eastAsia"/>
          <w:sz w:val="24"/>
        </w:rPr>
        <w:t>：2021年</w:t>
      </w:r>
      <w:r>
        <w:rPr>
          <w:rFonts w:hint="eastAsia"/>
          <w:sz w:val="24"/>
          <w:lang w:val="en-US" w:eastAsia="zh-CN"/>
        </w:rPr>
        <w:t>8</w:t>
      </w:r>
      <w:bookmarkStart w:id="0" w:name="_GoBack"/>
      <w:bookmarkEnd w:id="0"/>
      <w:r>
        <w:rPr>
          <w:rFonts w:hint="eastAsia"/>
          <w:sz w:val="24"/>
        </w:rPr>
        <w:t>月</w:t>
      </w:r>
    </w:p>
    <w:p>
      <w:pPr>
        <w:ind w:firstLine="420" w:firstLineChars="200"/>
      </w:pPr>
    </w:p>
    <w:sectPr>
      <w:pgSz w:w="11906" w:h="16838"/>
      <w:pgMar w:top="1134" w:right="1361" w:bottom="113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6C0023"/>
    <w:multiLevelType w:val="multilevel"/>
    <w:tmpl w:val="036C0023"/>
    <w:lvl w:ilvl="0" w:tentative="0">
      <w:start w:val="1"/>
      <w:numFmt w:val="decimal"/>
      <w:lvlText w:val="(%1)"/>
      <w:lvlJc w:val="left"/>
      <w:pPr>
        <w:tabs>
          <w:tab w:val="left" w:pos="1140"/>
        </w:tabs>
        <w:ind w:left="1140" w:hanging="480"/>
      </w:pPr>
      <w:rPr>
        <w:rFonts w:hint="default" w:hAnsi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920"/>
        </w:tabs>
        <w:ind w:left="1920" w:hanging="420"/>
      </w:pPr>
    </w:lvl>
    <w:lvl w:ilvl="3" w:tentative="0">
      <w:start w:val="1"/>
      <w:numFmt w:val="decimal"/>
      <w:lvlText w:val="%4."/>
      <w:lvlJc w:val="left"/>
      <w:pPr>
        <w:tabs>
          <w:tab w:val="left" w:pos="2340"/>
        </w:tabs>
        <w:ind w:left="23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760"/>
        </w:tabs>
        <w:ind w:left="27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180"/>
        </w:tabs>
        <w:ind w:left="31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600"/>
        </w:tabs>
        <w:ind w:left="36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020"/>
        </w:tabs>
        <w:ind w:left="40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440"/>
        </w:tabs>
        <w:ind w:left="4440" w:hanging="420"/>
      </w:pPr>
    </w:lvl>
  </w:abstractNum>
  <w:abstractNum w:abstractNumId="1">
    <w:nsid w:val="063D0985"/>
    <w:multiLevelType w:val="multilevel"/>
    <w:tmpl w:val="063D0985"/>
    <w:lvl w:ilvl="0" w:tentative="0">
      <w:start w:val="1"/>
      <w:numFmt w:val="decimal"/>
      <w:lvlText w:val="(%1)"/>
      <w:lvlJc w:val="left"/>
      <w:pPr>
        <w:tabs>
          <w:tab w:val="left" w:pos="1140"/>
        </w:tabs>
        <w:ind w:left="1140" w:hanging="480"/>
      </w:pPr>
      <w:rPr>
        <w:rFonts w:hint="default" w:hAnsi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920"/>
        </w:tabs>
        <w:ind w:left="1920" w:hanging="420"/>
      </w:pPr>
    </w:lvl>
    <w:lvl w:ilvl="3" w:tentative="0">
      <w:start w:val="1"/>
      <w:numFmt w:val="decimal"/>
      <w:lvlText w:val="%4."/>
      <w:lvlJc w:val="left"/>
      <w:pPr>
        <w:tabs>
          <w:tab w:val="left" w:pos="2340"/>
        </w:tabs>
        <w:ind w:left="23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760"/>
        </w:tabs>
        <w:ind w:left="27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180"/>
        </w:tabs>
        <w:ind w:left="31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600"/>
        </w:tabs>
        <w:ind w:left="36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020"/>
        </w:tabs>
        <w:ind w:left="40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440"/>
        </w:tabs>
        <w:ind w:left="4440" w:hanging="420"/>
      </w:pPr>
    </w:lvl>
  </w:abstractNum>
  <w:abstractNum w:abstractNumId="2">
    <w:nsid w:val="27BA441E"/>
    <w:multiLevelType w:val="multilevel"/>
    <w:tmpl w:val="27BA441E"/>
    <w:lvl w:ilvl="0" w:tentative="0">
      <w:start w:val="1"/>
      <w:numFmt w:val="decimalEnclosedFullstop"/>
      <w:lvlText w:val="%1"/>
      <w:lvlJc w:val="left"/>
      <w:pPr>
        <w:ind w:left="9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80" w:hanging="420"/>
      </w:pPr>
    </w:lvl>
    <w:lvl w:ilvl="2" w:tentative="0">
      <w:start w:val="1"/>
      <w:numFmt w:val="lowerRoman"/>
      <w:lvlText w:val="%3."/>
      <w:lvlJc w:val="right"/>
      <w:pPr>
        <w:ind w:left="1800" w:hanging="420"/>
      </w:pPr>
    </w:lvl>
    <w:lvl w:ilvl="3" w:tentative="0">
      <w:start w:val="1"/>
      <w:numFmt w:val="decimal"/>
      <w:lvlText w:val="%4."/>
      <w:lvlJc w:val="left"/>
      <w:pPr>
        <w:ind w:left="2220" w:hanging="420"/>
      </w:pPr>
    </w:lvl>
    <w:lvl w:ilvl="4" w:tentative="0">
      <w:start w:val="1"/>
      <w:numFmt w:val="lowerLetter"/>
      <w:lvlText w:val="%5)"/>
      <w:lvlJc w:val="left"/>
      <w:pPr>
        <w:ind w:left="2640" w:hanging="420"/>
      </w:pPr>
    </w:lvl>
    <w:lvl w:ilvl="5" w:tentative="0">
      <w:start w:val="1"/>
      <w:numFmt w:val="lowerRoman"/>
      <w:lvlText w:val="%6."/>
      <w:lvlJc w:val="right"/>
      <w:pPr>
        <w:ind w:left="3060" w:hanging="420"/>
      </w:pPr>
    </w:lvl>
    <w:lvl w:ilvl="6" w:tentative="0">
      <w:start w:val="1"/>
      <w:numFmt w:val="decimal"/>
      <w:lvlText w:val="%7."/>
      <w:lvlJc w:val="left"/>
      <w:pPr>
        <w:ind w:left="3480" w:hanging="420"/>
      </w:pPr>
    </w:lvl>
    <w:lvl w:ilvl="7" w:tentative="0">
      <w:start w:val="1"/>
      <w:numFmt w:val="lowerLetter"/>
      <w:lvlText w:val="%8)"/>
      <w:lvlJc w:val="left"/>
      <w:pPr>
        <w:ind w:left="3900" w:hanging="420"/>
      </w:pPr>
    </w:lvl>
    <w:lvl w:ilvl="8" w:tentative="0">
      <w:start w:val="1"/>
      <w:numFmt w:val="lowerRoman"/>
      <w:lvlText w:val="%9."/>
      <w:lvlJc w:val="right"/>
      <w:pPr>
        <w:ind w:left="4320" w:hanging="420"/>
      </w:pPr>
    </w:lvl>
  </w:abstractNum>
  <w:abstractNum w:abstractNumId="3">
    <w:nsid w:val="2AF53A36"/>
    <w:multiLevelType w:val="multilevel"/>
    <w:tmpl w:val="2AF53A36"/>
    <w:lvl w:ilvl="0" w:tentative="0">
      <w:start w:val="1"/>
      <w:numFmt w:val="decimal"/>
      <w:lvlText w:val="(%1)"/>
      <w:lvlJc w:val="left"/>
      <w:pPr>
        <w:tabs>
          <w:tab w:val="left" w:pos="1260"/>
        </w:tabs>
        <w:ind w:left="1260" w:hanging="480"/>
      </w:pPr>
      <w:rPr>
        <w:rFonts w:hint="default" w:hAnsi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1620"/>
        </w:tabs>
        <w:ind w:left="16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040"/>
        </w:tabs>
        <w:ind w:left="20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460"/>
        </w:tabs>
        <w:ind w:left="24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880"/>
        </w:tabs>
        <w:ind w:left="28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300"/>
        </w:tabs>
        <w:ind w:left="33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720"/>
        </w:tabs>
        <w:ind w:left="37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140"/>
        </w:tabs>
        <w:ind w:left="41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560"/>
        </w:tabs>
        <w:ind w:left="4560" w:hanging="420"/>
      </w:pPr>
    </w:lvl>
  </w:abstractNum>
  <w:abstractNum w:abstractNumId="4">
    <w:nsid w:val="3C861392"/>
    <w:multiLevelType w:val="multilevel"/>
    <w:tmpl w:val="3C861392"/>
    <w:lvl w:ilvl="0" w:tentative="0">
      <w:start w:val="1"/>
      <w:numFmt w:val="decimalEnclosedFullstop"/>
      <w:lvlText w:val="%1"/>
      <w:lvlJc w:val="left"/>
      <w:pPr>
        <w:ind w:left="9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80" w:hanging="420"/>
      </w:pPr>
    </w:lvl>
    <w:lvl w:ilvl="2" w:tentative="0">
      <w:start w:val="1"/>
      <w:numFmt w:val="lowerRoman"/>
      <w:lvlText w:val="%3."/>
      <w:lvlJc w:val="right"/>
      <w:pPr>
        <w:ind w:left="1800" w:hanging="420"/>
      </w:pPr>
    </w:lvl>
    <w:lvl w:ilvl="3" w:tentative="0">
      <w:start w:val="1"/>
      <w:numFmt w:val="decimal"/>
      <w:lvlText w:val="%4."/>
      <w:lvlJc w:val="left"/>
      <w:pPr>
        <w:ind w:left="2220" w:hanging="420"/>
      </w:pPr>
    </w:lvl>
    <w:lvl w:ilvl="4" w:tentative="0">
      <w:start w:val="1"/>
      <w:numFmt w:val="lowerLetter"/>
      <w:lvlText w:val="%5)"/>
      <w:lvlJc w:val="left"/>
      <w:pPr>
        <w:ind w:left="2640" w:hanging="420"/>
      </w:pPr>
    </w:lvl>
    <w:lvl w:ilvl="5" w:tentative="0">
      <w:start w:val="1"/>
      <w:numFmt w:val="lowerRoman"/>
      <w:lvlText w:val="%6."/>
      <w:lvlJc w:val="right"/>
      <w:pPr>
        <w:ind w:left="3060" w:hanging="420"/>
      </w:pPr>
    </w:lvl>
    <w:lvl w:ilvl="6" w:tentative="0">
      <w:start w:val="1"/>
      <w:numFmt w:val="decimal"/>
      <w:lvlText w:val="%7."/>
      <w:lvlJc w:val="left"/>
      <w:pPr>
        <w:ind w:left="3480" w:hanging="420"/>
      </w:pPr>
    </w:lvl>
    <w:lvl w:ilvl="7" w:tentative="0">
      <w:start w:val="1"/>
      <w:numFmt w:val="lowerLetter"/>
      <w:lvlText w:val="%8)"/>
      <w:lvlJc w:val="left"/>
      <w:pPr>
        <w:ind w:left="3900" w:hanging="420"/>
      </w:pPr>
    </w:lvl>
    <w:lvl w:ilvl="8" w:tentative="0">
      <w:start w:val="1"/>
      <w:numFmt w:val="lowerRoman"/>
      <w:lvlText w:val="%9."/>
      <w:lvlJc w:val="right"/>
      <w:pPr>
        <w:ind w:left="4320" w:hanging="420"/>
      </w:pPr>
    </w:lvl>
  </w:abstractNum>
  <w:abstractNum w:abstractNumId="5">
    <w:nsid w:val="3CA3095C"/>
    <w:multiLevelType w:val="multilevel"/>
    <w:tmpl w:val="3CA3095C"/>
    <w:lvl w:ilvl="0" w:tentative="0">
      <w:start w:val="1"/>
      <w:numFmt w:val="japaneseCounting"/>
      <w:lvlText w:val="%1、"/>
      <w:lvlJc w:val="left"/>
      <w:pPr>
        <w:tabs>
          <w:tab w:val="left" w:pos="570"/>
        </w:tabs>
        <w:ind w:left="570" w:hanging="570"/>
      </w:pPr>
      <w:rPr>
        <w:rFonts w:hint="default" w:ascii="宋体"/>
        <w:b/>
        <w:sz w:val="2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72BF5F7A"/>
    <w:multiLevelType w:val="multilevel"/>
    <w:tmpl w:val="72BF5F7A"/>
    <w:lvl w:ilvl="0" w:tentative="0">
      <w:start w:val="1"/>
      <w:numFmt w:val="decimalEnclosedFullstop"/>
      <w:lvlText w:val="%1"/>
      <w:lvlJc w:val="left"/>
      <w:pPr>
        <w:ind w:left="9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80" w:hanging="420"/>
      </w:pPr>
    </w:lvl>
    <w:lvl w:ilvl="2" w:tentative="0">
      <w:start w:val="1"/>
      <w:numFmt w:val="lowerRoman"/>
      <w:lvlText w:val="%3."/>
      <w:lvlJc w:val="right"/>
      <w:pPr>
        <w:ind w:left="1800" w:hanging="420"/>
      </w:pPr>
    </w:lvl>
    <w:lvl w:ilvl="3" w:tentative="0">
      <w:start w:val="1"/>
      <w:numFmt w:val="decimal"/>
      <w:lvlText w:val="%4."/>
      <w:lvlJc w:val="left"/>
      <w:pPr>
        <w:ind w:left="2220" w:hanging="420"/>
      </w:pPr>
    </w:lvl>
    <w:lvl w:ilvl="4" w:tentative="0">
      <w:start w:val="1"/>
      <w:numFmt w:val="lowerLetter"/>
      <w:lvlText w:val="%5)"/>
      <w:lvlJc w:val="left"/>
      <w:pPr>
        <w:ind w:left="2640" w:hanging="420"/>
      </w:pPr>
    </w:lvl>
    <w:lvl w:ilvl="5" w:tentative="0">
      <w:start w:val="1"/>
      <w:numFmt w:val="lowerRoman"/>
      <w:lvlText w:val="%6."/>
      <w:lvlJc w:val="right"/>
      <w:pPr>
        <w:ind w:left="3060" w:hanging="420"/>
      </w:pPr>
    </w:lvl>
    <w:lvl w:ilvl="6" w:tentative="0">
      <w:start w:val="1"/>
      <w:numFmt w:val="decimal"/>
      <w:lvlText w:val="%7."/>
      <w:lvlJc w:val="left"/>
      <w:pPr>
        <w:ind w:left="3480" w:hanging="420"/>
      </w:pPr>
    </w:lvl>
    <w:lvl w:ilvl="7" w:tentative="0">
      <w:start w:val="1"/>
      <w:numFmt w:val="lowerLetter"/>
      <w:lvlText w:val="%8)"/>
      <w:lvlJc w:val="left"/>
      <w:pPr>
        <w:ind w:left="3900" w:hanging="420"/>
      </w:pPr>
    </w:lvl>
    <w:lvl w:ilvl="8" w:tentative="0">
      <w:start w:val="1"/>
      <w:numFmt w:val="lowerRoman"/>
      <w:lvlText w:val="%9."/>
      <w:lvlJc w:val="right"/>
      <w:pPr>
        <w:ind w:left="4320" w:hanging="420"/>
      </w:pPr>
    </w:lvl>
  </w:abstractNum>
  <w:abstractNum w:abstractNumId="7">
    <w:nsid w:val="76893AC2"/>
    <w:multiLevelType w:val="multilevel"/>
    <w:tmpl w:val="76893AC2"/>
    <w:lvl w:ilvl="0" w:tentative="0">
      <w:start w:val="1"/>
      <w:numFmt w:val="decimal"/>
      <w:lvlText w:val="(%1)"/>
      <w:lvlJc w:val="left"/>
      <w:pPr>
        <w:tabs>
          <w:tab w:val="left" w:pos="1260"/>
        </w:tabs>
        <w:ind w:left="1260" w:hanging="480"/>
      </w:pPr>
      <w:rPr>
        <w:rFonts w:hint="default" w:ascii="仿宋_GB2312" w:hAnsi="Times New Roman" w:eastAsia="仿宋_GB2312"/>
      </w:rPr>
    </w:lvl>
    <w:lvl w:ilvl="1" w:tentative="0">
      <w:start w:val="1"/>
      <w:numFmt w:val="lowerLetter"/>
      <w:lvlText w:val="%2)"/>
      <w:lvlJc w:val="left"/>
      <w:pPr>
        <w:tabs>
          <w:tab w:val="left" w:pos="1620"/>
        </w:tabs>
        <w:ind w:left="16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040"/>
        </w:tabs>
        <w:ind w:left="20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460"/>
        </w:tabs>
        <w:ind w:left="24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880"/>
        </w:tabs>
        <w:ind w:left="28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300"/>
        </w:tabs>
        <w:ind w:left="33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720"/>
        </w:tabs>
        <w:ind w:left="37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140"/>
        </w:tabs>
        <w:ind w:left="41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560"/>
        </w:tabs>
        <w:ind w:left="4560" w:hanging="420"/>
      </w:pPr>
    </w:lvl>
  </w:abstractNum>
  <w:abstractNum w:abstractNumId="8">
    <w:nsid w:val="77D029F8"/>
    <w:multiLevelType w:val="multilevel"/>
    <w:tmpl w:val="77D029F8"/>
    <w:lvl w:ilvl="0" w:tentative="0">
      <w:start w:val="1"/>
      <w:numFmt w:val="decimal"/>
      <w:lvlText w:val="(%1)"/>
      <w:lvlJc w:val="left"/>
      <w:pPr>
        <w:tabs>
          <w:tab w:val="left" w:pos="1260"/>
        </w:tabs>
        <w:ind w:left="1260" w:hanging="480"/>
      </w:pPr>
      <w:rPr>
        <w:rFonts w:hint="default" w:ascii="仿宋_GB2312" w:hAnsi="Times New Roman" w:eastAsia="仿宋_GB2312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96F702F"/>
    <w:multiLevelType w:val="multilevel"/>
    <w:tmpl w:val="796F702F"/>
    <w:lvl w:ilvl="0" w:tentative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80" w:hanging="420"/>
      </w:pPr>
    </w:lvl>
    <w:lvl w:ilvl="2" w:tentative="0">
      <w:start w:val="1"/>
      <w:numFmt w:val="lowerRoman"/>
      <w:lvlText w:val="%3."/>
      <w:lvlJc w:val="right"/>
      <w:pPr>
        <w:ind w:left="1800" w:hanging="420"/>
      </w:pPr>
    </w:lvl>
    <w:lvl w:ilvl="3" w:tentative="0">
      <w:start w:val="1"/>
      <w:numFmt w:val="decimal"/>
      <w:lvlText w:val="%4."/>
      <w:lvlJc w:val="left"/>
      <w:pPr>
        <w:ind w:left="2220" w:hanging="420"/>
      </w:pPr>
    </w:lvl>
    <w:lvl w:ilvl="4" w:tentative="0">
      <w:start w:val="1"/>
      <w:numFmt w:val="lowerLetter"/>
      <w:lvlText w:val="%5)"/>
      <w:lvlJc w:val="left"/>
      <w:pPr>
        <w:ind w:left="2640" w:hanging="420"/>
      </w:pPr>
    </w:lvl>
    <w:lvl w:ilvl="5" w:tentative="0">
      <w:start w:val="1"/>
      <w:numFmt w:val="lowerRoman"/>
      <w:lvlText w:val="%6."/>
      <w:lvlJc w:val="right"/>
      <w:pPr>
        <w:ind w:left="3060" w:hanging="420"/>
      </w:pPr>
    </w:lvl>
    <w:lvl w:ilvl="6" w:tentative="0">
      <w:start w:val="1"/>
      <w:numFmt w:val="decimal"/>
      <w:lvlText w:val="%7."/>
      <w:lvlJc w:val="left"/>
      <w:pPr>
        <w:ind w:left="3480" w:hanging="420"/>
      </w:pPr>
    </w:lvl>
    <w:lvl w:ilvl="7" w:tentative="0">
      <w:start w:val="1"/>
      <w:numFmt w:val="lowerLetter"/>
      <w:lvlText w:val="%8)"/>
      <w:lvlJc w:val="left"/>
      <w:pPr>
        <w:ind w:left="3900" w:hanging="420"/>
      </w:pPr>
    </w:lvl>
    <w:lvl w:ilvl="8" w:tentative="0">
      <w:start w:val="1"/>
      <w:numFmt w:val="lowerRoman"/>
      <w:lvlText w:val="%9."/>
      <w:lvlJc w:val="right"/>
      <w:pPr>
        <w:ind w:left="4320" w:hanging="420"/>
      </w:p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2"/>
  </w:num>
  <w:num w:numId="5">
    <w:abstractNumId w:val="1"/>
  </w:num>
  <w:num w:numId="6">
    <w:abstractNumId w:val="6"/>
  </w:num>
  <w:num w:numId="7">
    <w:abstractNumId w:val="3"/>
  </w:num>
  <w:num w:numId="8">
    <w:abstractNumId w:val="4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A50"/>
    <w:rsid w:val="00003924"/>
    <w:rsid w:val="00003BA6"/>
    <w:rsid w:val="000130D4"/>
    <w:rsid w:val="000270A7"/>
    <w:rsid w:val="000556E7"/>
    <w:rsid w:val="00055A47"/>
    <w:rsid w:val="000711F7"/>
    <w:rsid w:val="00073493"/>
    <w:rsid w:val="00073CAF"/>
    <w:rsid w:val="00073F6B"/>
    <w:rsid w:val="00076AE0"/>
    <w:rsid w:val="000A2060"/>
    <w:rsid w:val="000A3B65"/>
    <w:rsid w:val="000B194B"/>
    <w:rsid w:val="000C576E"/>
    <w:rsid w:val="000D321E"/>
    <w:rsid w:val="000D5C77"/>
    <w:rsid w:val="000D6DDC"/>
    <w:rsid w:val="000E456D"/>
    <w:rsid w:val="000F7DE9"/>
    <w:rsid w:val="00103C98"/>
    <w:rsid w:val="001074D7"/>
    <w:rsid w:val="00110333"/>
    <w:rsid w:val="00114D9E"/>
    <w:rsid w:val="00120347"/>
    <w:rsid w:val="00131F1D"/>
    <w:rsid w:val="00141EBD"/>
    <w:rsid w:val="00147DDA"/>
    <w:rsid w:val="0015175E"/>
    <w:rsid w:val="001547DF"/>
    <w:rsid w:val="00154D5C"/>
    <w:rsid w:val="00154F12"/>
    <w:rsid w:val="00160AB9"/>
    <w:rsid w:val="00167420"/>
    <w:rsid w:val="00183904"/>
    <w:rsid w:val="00193993"/>
    <w:rsid w:val="00193C6D"/>
    <w:rsid w:val="00195AC6"/>
    <w:rsid w:val="001A19CF"/>
    <w:rsid w:val="001A64F2"/>
    <w:rsid w:val="001B6313"/>
    <w:rsid w:val="001C611D"/>
    <w:rsid w:val="001C6924"/>
    <w:rsid w:val="001D1173"/>
    <w:rsid w:val="001F346C"/>
    <w:rsid w:val="00213EAA"/>
    <w:rsid w:val="00225C1C"/>
    <w:rsid w:val="00226E5C"/>
    <w:rsid w:val="002307C9"/>
    <w:rsid w:val="0023084E"/>
    <w:rsid w:val="00244CA6"/>
    <w:rsid w:val="002456D6"/>
    <w:rsid w:val="0024621C"/>
    <w:rsid w:val="002572F3"/>
    <w:rsid w:val="00261A0C"/>
    <w:rsid w:val="002661D6"/>
    <w:rsid w:val="00272341"/>
    <w:rsid w:val="00273369"/>
    <w:rsid w:val="00285881"/>
    <w:rsid w:val="002A070F"/>
    <w:rsid w:val="002A6030"/>
    <w:rsid w:val="002B0726"/>
    <w:rsid w:val="002B4782"/>
    <w:rsid w:val="002C7E3C"/>
    <w:rsid w:val="002E71AE"/>
    <w:rsid w:val="002F247D"/>
    <w:rsid w:val="003002FC"/>
    <w:rsid w:val="003017DF"/>
    <w:rsid w:val="003109D6"/>
    <w:rsid w:val="003153B8"/>
    <w:rsid w:val="00317095"/>
    <w:rsid w:val="003205EA"/>
    <w:rsid w:val="00326C79"/>
    <w:rsid w:val="00336886"/>
    <w:rsid w:val="00336F7E"/>
    <w:rsid w:val="003410F5"/>
    <w:rsid w:val="003414B2"/>
    <w:rsid w:val="00341BB4"/>
    <w:rsid w:val="00351E0D"/>
    <w:rsid w:val="00363839"/>
    <w:rsid w:val="00364644"/>
    <w:rsid w:val="0037047A"/>
    <w:rsid w:val="00375968"/>
    <w:rsid w:val="00391959"/>
    <w:rsid w:val="003B2CD7"/>
    <w:rsid w:val="003C79D4"/>
    <w:rsid w:val="003C7E2F"/>
    <w:rsid w:val="003E313D"/>
    <w:rsid w:val="003F5C53"/>
    <w:rsid w:val="003F6F0F"/>
    <w:rsid w:val="004009DA"/>
    <w:rsid w:val="00420353"/>
    <w:rsid w:val="004234B5"/>
    <w:rsid w:val="00426798"/>
    <w:rsid w:val="0043711E"/>
    <w:rsid w:val="00437ADB"/>
    <w:rsid w:val="00447EEF"/>
    <w:rsid w:val="00454871"/>
    <w:rsid w:val="00456BA5"/>
    <w:rsid w:val="00467A64"/>
    <w:rsid w:val="00472A4C"/>
    <w:rsid w:val="0048095D"/>
    <w:rsid w:val="00486E91"/>
    <w:rsid w:val="004A0078"/>
    <w:rsid w:val="004A04D8"/>
    <w:rsid w:val="004A596C"/>
    <w:rsid w:val="004B4E5F"/>
    <w:rsid w:val="004D0F56"/>
    <w:rsid w:val="004E0913"/>
    <w:rsid w:val="004E5F30"/>
    <w:rsid w:val="00520929"/>
    <w:rsid w:val="00521687"/>
    <w:rsid w:val="005228DE"/>
    <w:rsid w:val="005238A6"/>
    <w:rsid w:val="00526FDB"/>
    <w:rsid w:val="005315B8"/>
    <w:rsid w:val="00533BBB"/>
    <w:rsid w:val="00537A07"/>
    <w:rsid w:val="00540468"/>
    <w:rsid w:val="005524E2"/>
    <w:rsid w:val="005734E4"/>
    <w:rsid w:val="0058103D"/>
    <w:rsid w:val="00581923"/>
    <w:rsid w:val="00585539"/>
    <w:rsid w:val="00587288"/>
    <w:rsid w:val="00593868"/>
    <w:rsid w:val="00594D45"/>
    <w:rsid w:val="00595EA1"/>
    <w:rsid w:val="005A4F82"/>
    <w:rsid w:val="005C025A"/>
    <w:rsid w:val="005C0559"/>
    <w:rsid w:val="005E7870"/>
    <w:rsid w:val="005F2290"/>
    <w:rsid w:val="00601894"/>
    <w:rsid w:val="00626F10"/>
    <w:rsid w:val="006275BE"/>
    <w:rsid w:val="0063630A"/>
    <w:rsid w:val="006376F3"/>
    <w:rsid w:val="00641EDC"/>
    <w:rsid w:val="006540A0"/>
    <w:rsid w:val="00671C74"/>
    <w:rsid w:val="006A78FF"/>
    <w:rsid w:val="006B0560"/>
    <w:rsid w:val="006B42D6"/>
    <w:rsid w:val="006B55DA"/>
    <w:rsid w:val="006C1806"/>
    <w:rsid w:val="006C3AC8"/>
    <w:rsid w:val="006C6FFD"/>
    <w:rsid w:val="006D17C3"/>
    <w:rsid w:val="006E0CE9"/>
    <w:rsid w:val="006E3EC8"/>
    <w:rsid w:val="00700BD3"/>
    <w:rsid w:val="00701601"/>
    <w:rsid w:val="00704D4E"/>
    <w:rsid w:val="00705727"/>
    <w:rsid w:val="0071405F"/>
    <w:rsid w:val="0074198B"/>
    <w:rsid w:val="00742E08"/>
    <w:rsid w:val="0074538D"/>
    <w:rsid w:val="00763790"/>
    <w:rsid w:val="00765040"/>
    <w:rsid w:val="00766A95"/>
    <w:rsid w:val="00770729"/>
    <w:rsid w:val="00783626"/>
    <w:rsid w:val="00791A7E"/>
    <w:rsid w:val="007976C0"/>
    <w:rsid w:val="007A016C"/>
    <w:rsid w:val="007A0497"/>
    <w:rsid w:val="007C3648"/>
    <w:rsid w:val="007C4A8E"/>
    <w:rsid w:val="007D7C1D"/>
    <w:rsid w:val="007F618F"/>
    <w:rsid w:val="008002BA"/>
    <w:rsid w:val="008017CB"/>
    <w:rsid w:val="00807995"/>
    <w:rsid w:val="00812027"/>
    <w:rsid w:val="008152CA"/>
    <w:rsid w:val="00817116"/>
    <w:rsid w:val="00823399"/>
    <w:rsid w:val="0082481B"/>
    <w:rsid w:val="008279B6"/>
    <w:rsid w:val="00831417"/>
    <w:rsid w:val="008334AF"/>
    <w:rsid w:val="00841D75"/>
    <w:rsid w:val="008429D6"/>
    <w:rsid w:val="00843978"/>
    <w:rsid w:val="00843F97"/>
    <w:rsid w:val="00847299"/>
    <w:rsid w:val="00847741"/>
    <w:rsid w:val="008670D9"/>
    <w:rsid w:val="00874757"/>
    <w:rsid w:val="008930BD"/>
    <w:rsid w:val="008B0D46"/>
    <w:rsid w:val="008B37D2"/>
    <w:rsid w:val="008B4BA4"/>
    <w:rsid w:val="008B60DF"/>
    <w:rsid w:val="008D2D41"/>
    <w:rsid w:val="008D564F"/>
    <w:rsid w:val="008E6173"/>
    <w:rsid w:val="008F0ADD"/>
    <w:rsid w:val="008F1C88"/>
    <w:rsid w:val="008F2BB5"/>
    <w:rsid w:val="008F4BF1"/>
    <w:rsid w:val="008F6EDA"/>
    <w:rsid w:val="0090045F"/>
    <w:rsid w:val="0090078D"/>
    <w:rsid w:val="0090750D"/>
    <w:rsid w:val="00912DA2"/>
    <w:rsid w:val="00920659"/>
    <w:rsid w:val="009249E4"/>
    <w:rsid w:val="0093048C"/>
    <w:rsid w:val="00935484"/>
    <w:rsid w:val="00941012"/>
    <w:rsid w:val="0094405C"/>
    <w:rsid w:val="00952738"/>
    <w:rsid w:val="00965753"/>
    <w:rsid w:val="00971134"/>
    <w:rsid w:val="009749A9"/>
    <w:rsid w:val="0098053D"/>
    <w:rsid w:val="009918BF"/>
    <w:rsid w:val="009944F5"/>
    <w:rsid w:val="009A24B3"/>
    <w:rsid w:val="009A7F48"/>
    <w:rsid w:val="009B0F86"/>
    <w:rsid w:val="009B5144"/>
    <w:rsid w:val="009B59EC"/>
    <w:rsid w:val="009B5F68"/>
    <w:rsid w:val="009C331A"/>
    <w:rsid w:val="009C3E9D"/>
    <w:rsid w:val="009C663B"/>
    <w:rsid w:val="009D27CB"/>
    <w:rsid w:val="009D2E63"/>
    <w:rsid w:val="009D404E"/>
    <w:rsid w:val="009E5863"/>
    <w:rsid w:val="009E7632"/>
    <w:rsid w:val="00A12798"/>
    <w:rsid w:val="00A21F29"/>
    <w:rsid w:val="00A25693"/>
    <w:rsid w:val="00A263C2"/>
    <w:rsid w:val="00A35AD4"/>
    <w:rsid w:val="00A542EF"/>
    <w:rsid w:val="00A54FF8"/>
    <w:rsid w:val="00A615CC"/>
    <w:rsid w:val="00A67ADF"/>
    <w:rsid w:val="00A719FB"/>
    <w:rsid w:val="00A8634C"/>
    <w:rsid w:val="00AA61B1"/>
    <w:rsid w:val="00AA7531"/>
    <w:rsid w:val="00AB16D9"/>
    <w:rsid w:val="00AB5DD1"/>
    <w:rsid w:val="00AB70DB"/>
    <w:rsid w:val="00AD3E53"/>
    <w:rsid w:val="00AD5A3B"/>
    <w:rsid w:val="00B047C5"/>
    <w:rsid w:val="00B20247"/>
    <w:rsid w:val="00B21D85"/>
    <w:rsid w:val="00B43690"/>
    <w:rsid w:val="00B47823"/>
    <w:rsid w:val="00B62BC5"/>
    <w:rsid w:val="00B71E80"/>
    <w:rsid w:val="00B741FE"/>
    <w:rsid w:val="00B760EF"/>
    <w:rsid w:val="00B91D1F"/>
    <w:rsid w:val="00B972D3"/>
    <w:rsid w:val="00BA1049"/>
    <w:rsid w:val="00BA1BCA"/>
    <w:rsid w:val="00BB65B1"/>
    <w:rsid w:val="00BB6A11"/>
    <w:rsid w:val="00BC7990"/>
    <w:rsid w:val="00BD75B4"/>
    <w:rsid w:val="00BF1A61"/>
    <w:rsid w:val="00BF4511"/>
    <w:rsid w:val="00BF7019"/>
    <w:rsid w:val="00C015BA"/>
    <w:rsid w:val="00C10AA1"/>
    <w:rsid w:val="00C20F10"/>
    <w:rsid w:val="00C366AA"/>
    <w:rsid w:val="00C36D4D"/>
    <w:rsid w:val="00C44149"/>
    <w:rsid w:val="00C44F8E"/>
    <w:rsid w:val="00C45079"/>
    <w:rsid w:val="00C62B09"/>
    <w:rsid w:val="00C76C03"/>
    <w:rsid w:val="00C80C25"/>
    <w:rsid w:val="00C8794F"/>
    <w:rsid w:val="00C87DED"/>
    <w:rsid w:val="00C91850"/>
    <w:rsid w:val="00CA5A50"/>
    <w:rsid w:val="00CC6112"/>
    <w:rsid w:val="00CE09A7"/>
    <w:rsid w:val="00CF7F27"/>
    <w:rsid w:val="00D01A09"/>
    <w:rsid w:val="00D046C5"/>
    <w:rsid w:val="00D1172D"/>
    <w:rsid w:val="00D17F1B"/>
    <w:rsid w:val="00D20B1A"/>
    <w:rsid w:val="00D37236"/>
    <w:rsid w:val="00D37F36"/>
    <w:rsid w:val="00D51B43"/>
    <w:rsid w:val="00D5273C"/>
    <w:rsid w:val="00D53AEE"/>
    <w:rsid w:val="00D72281"/>
    <w:rsid w:val="00D737CB"/>
    <w:rsid w:val="00D760A4"/>
    <w:rsid w:val="00D8672C"/>
    <w:rsid w:val="00D9103D"/>
    <w:rsid w:val="00D93CDB"/>
    <w:rsid w:val="00D97915"/>
    <w:rsid w:val="00DA0388"/>
    <w:rsid w:val="00DA4156"/>
    <w:rsid w:val="00DB1615"/>
    <w:rsid w:val="00DB75F9"/>
    <w:rsid w:val="00DC580C"/>
    <w:rsid w:val="00DC5E82"/>
    <w:rsid w:val="00DC74AD"/>
    <w:rsid w:val="00DD09BA"/>
    <w:rsid w:val="00DD3B2A"/>
    <w:rsid w:val="00DF517B"/>
    <w:rsid w:val="00E04653"/>
    <w:rsid w:val="00E105F9"/>
    <w:rsid w:val="00E21932"/>
    <w:rsid w:val="00E24A1C"/>
    <w:rsid w:val="00E25166"/>
    <w:rsid w:val="00E26C3B"/>
    <w:rsid w:val="00E35541"/>
    <w:rsid w:val="00E410A5"/>
    <w:rsid w:val="00E4115D"/>
    <w:rsid w:val="00E42F7D"/>
    <w:rsid w:val="00E5146A"/>
    <w:rsid w:val="00E56EEA"/>
    <w:rsid w:val="00E64D38"/>
    <w:rsid w:val="00E66164"/>
    <w:rsid w:val="00E771C4"/>
    <w:rsid w:val="00E91B43"/>
    <w:rsid w:val="00E92E21"/>
    <w:rsid w:val="00E96757"/>
    <w:rsid w:val="00EA63A7"/>
    <w:rsid w:val="00EB441D"/>
    <w:rsid w:val="00EB579D"/>
    <w:rsid w:val="00EC5C94"/>
    <w:rsid w:val="00ED0B1D"/>
    <w:rsid w:val="00ED116F"/>
    <w:rsid w:val="00ED7CC9"/>
    <w:rsid w:val="00ED7F48"/>
    <w:rsid w:val="00EE09B3"/>
    <w:rsid w:val="00EE328A"/>
    <w:rsid w:val="00F025BB"/>
    <w:rsid w:val="00F06AB1"/>
    <w:rsid w:val="00F125E9"/>
    <w:rsid w:val="00F13A73"/>
    <w:rsid w:val="00F14937"/>
    <w:rsid w:val="00F36F24"/>
    <w:rsid w:val="00F41595"/>
    <w:rsid w:val="00F435DE"/>
    <w:rsid w:val="00F531B0"/>
    <w:rsid w:val="00F55547"/>
    <w:rsid w:val="00F61695"/>
    <w:rsid w:val="00F63205"/>
    <w:rsid w:val="00F648B0"/>
    <w:rsid w:val="00F6649D"/>
    <w:rsid w:val="00F678DE"/>
    <w:rsid w:val="00F900E6"/>
    <w:rsid w:val="00F92C4E"/>
    <w:rsid w:val="00FB0203"/>
    <w:rsid w:val="00FB34DE"/>
    <w:rsid w:val="00FF5DCD"/>
    <w:rsid w:val="0F7E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2"/>
    <w:qFormat/>
    <w:uiPriority w:val="0"/>
    <w:pPr>
      <w:keepNext/>
      <w:keepLines/>
      <w:spacing w:line="413" w:lineRule="auto"/>
      <w:outlineLvl w:val="2"/>
    </w:pPr>
    <w:rPr>
      <w:rFonts w:eastAsia="黑体"/>
      <w:sz w:val="28"/>
      <w:szCs w:val="20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uiPriority w:val="0"/>
    <w:pPr>
      <w:ind w:left="100" w:leftChars="2500"/>
    </w:pPr>
    <w:rPr>
      <w:rFonts w:eastAsia="仿宋_GB2312"/>
      <w:sz w:val="28"/>
    </w:rPr>
  </w:style>
  <w:style w:type="paragraph" w:styleId="4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customStyle="1" w:styleId="9">
    <w:name w:val="style16"/>
    <w:basedOn w:val="1"/>
    <w:uiPriority w:val="0"/>
    <w:pPr>
      <w:widowControl/>
      <w:spacing w:before="100" w:beforeAutospacing="1" w:after="100" w:afterAutospacing="1"/>
      <w:jc w:val="left"/>
    </w:pPr>
    <w:rPr>
      <w:rFonts w:ascii="楷体_GB2312" w:hAnsi="宋体" w:eastAsia="楷体_GB2312"/>
      <w:color w:val="0000FF"/>
      <w:kern w:val="0"/>
      <w:sz w:val="24"/>
    </w:rPr>
  </w:style>
  <w:style w:type="character" w:customStyle="1" w:styleId="10">
    <w:name w:val="页眉 Char"/>
    <w:link w:val="5"/>
    <w:uiPriority w:val="0"/>
    <w:rPr>
      <w:kern w:val="2"/>
      <w:sz w:val="18"/>
      <w:szCs w:val="18"/>
    </w:rPr>
  </w:style>
  <w:style w:type="character" w:customStyle="1" w:styleId="11">
    <w:name w:val="页脚 Char"/>
    <w:link w:val="4"/>
    <w:uiPriority w:val="0"/>
    <w:rPr>
      <w:kern w:val="2"/>
      <w:sz w:val="18"/>
      <w:szCs w:val="18"/>
    </w:rPr>
  </w:style>
  <w:style w:type="character" w:customStyle="1" w:styleId="12">
    <w:name w:val="标题 3 Char"/>
    <w:link w:val="2"/>
    <w:uiPriority w:val="0"/>
    <w:rPr>
      <w:rFonts w:eastAsia="黑体"/>
      <w:kern w:val="2"/>
      <w:sz w:val="28"/>
    </w:rPr>
  </w:style>
  <w:style w:type="paragraph" w:customStyle="1" w:styleId="13">
    <w:name w:val="src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jwc</Company>
  <Pages>4</Pages>
  <Words>249</Words>
  <Characters>1421</Characters>
  <Lines>11</Lines>
  <Paragraphs>3</Paragraphs>
  <TotalTime>61</TotalTime>
  <ScaleCrop>false</ScaleCrop>
  <LinksUpToDate>false</LinksUpToDate>
  <CharactersWithSpaces>1667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2021-09-10T09:39:00Z</dcterms:created>
  <dc:creator>jipengbo</dc:creator>
  <cp:lastModifiedBy>姚珺</cp:lastModifiedBy>
  <cp:lastPrinted>2004-07-05T08:20:00Z</cp:lastPrinted>
  <dcterms:modified xsi:type="dcterms:W3CDTF">2022-01-14T06:30:58Z</dcterms:modified>
  <dc:title>附件4：实验教学大纲格式及样本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032F55600A1C4A66BA20BA7EC15C7572</vt:lpwstr>
  </property>
</Properties>
</file>